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C8" w:rsidRPr="00F04DC8" w:rsidRDefault="00F04DC8" w:rsidP="00F04DC8">
      <w:pPr>
        <w:shd w:val="clear" w:color="auto" w:fill="FFFFFF"/>
        <w:spacing w:before="90" w:after="210"/>
        <w:ind w:left="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4DC8">
        <w:rPr>
          <w:rFonts w:ascii="Times New Roman" w:eastAsia="Times New Roman" w:hAnsi="Times New Roman" w:cs="Times New Roman"/>
          <w:b/>
          <w:bCs/>
          <w:color w:val="333333"/>
          <w:sz w:val="33"/>
          <w:lang w:eastAsia="ru-RU"/>
        </w:rPr>
        <w:t>Введение обновленного ФГОС СОО с 1 сентября 2023 г.</w:t>
      </w:r>
    </w:p>
    <w:p w:rsidR="00F04DC8" w:rsidRPr="00F04DC8" w:rsidRDefault="00F04DC8" w:rsidP="00F04DC8">
      <w:pPr>
        <w:shd w:val="clear" w:color="auto" w:fill="FFFFFF"/>
        <w:spacing w:before="90" w:after="21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F04D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 1 сентября 2023 года обучающиеся 10 классов российских школ переходят на 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 w:rsidRPr="00F04D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F04D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от 12.08.2022 № 732.</w:t>
      </w:r>
      <w:proofErr w:type="gramEnd"/>
    </w:p>
    <w:p w:rsidR="00F04DC8" w:rsidRPr="00F04DC8" w:rsidRDefault="00F04DC8" w:rsidP="00F04DC8">
      <w:pPr>
        <w:shd w:val="clear" w:color="auto" w:fill="FFFFFF"/>
        <w:spacing w:before="90" w:after="21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4D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F04DC8" w:rsidRPr="00F04DC8" w:rsidRDefault="00F04DC8" w:rsidP="00F04DC8">
      <w:pPr>
        <w:shd w:val="clear" w:color="auto" w:fill="FFFFFF"/>
        <w:spacing w:before="90" w:after="21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4D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Федеральные государственные образовательные стандарты (ФГОС) общего образования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F04DC8" w:rsidRPr="00F04DC8" w:rsidRDefault="00F04DC8" w:rsidP="00F04DC8">
      <w:pPr>
        <w:shd w:val="clear" w:color="auto" w:fill="FFFFFF"/>
        <w:spacing w:before="90" w:after="21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4D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Они обеспечивают преемственность основных образовательных программ начального общего, основного общего, среднего общего образования и включают:</w:t>
      </w:r>
    </w:p>
    <w:p w:rsidR="00F04DC8" w:rsidRPr="00F04DC8" w:rsidRDefault="00F04DC8" w:rsidP="00F04DC8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4D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F04DC8" w:rsidRPr="00F04DC8" w:rsidRDefault="00F04DC8" w:rsidP="00F04DC8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4D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F04DC8" w:rsidRPr="00F04DC8" w:rsidRDefault="00F04DC8" w:rsidP="00F04DC8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4D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требования к результатам освоения основных образовательных программ.</w:t>
      </w:r>
    </w:p>
    <w:p w:rsidR="00F04DC8" w:rsidRPr="00F04DC8" w:rsidRDefault="00F04DC8" w:rsidP="00F04DC8">
      <w:pPr>
        <w:shd w:val="clear" w:color="auto" w:fill="FFFFFF"/>
        <w:spacing w:before="90" w:after="210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04DC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ФГОС общего образования в совокупности с ФГОС среднего и высшего профессионального образования обеспечивают единство образовательного пространства РФ.</w:t>
      </w:r>
    </w:p>
    <w:p w:rsidR="00963D38" w:rsidRDefault="00963D38"/>
    <w:sectPr w:rsidR="00963D38" w:rsidSect="0096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230C"/>
    <w:multiLevelType w:val="multilevel"/>
    <w:tmpl w:val="03A4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04DC8"/>
    <w:rsid w:val="00963D38"/>
    <w:rsid w:val="00B65E4B"/>
    <w:rsid w:val="00CE5AB3"/>
    <w:rsid w:val="00F0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6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DC8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DC8"/>
    <w:rPr>
      <w:b/>
      <w:bCs/>
    </w:rPr>
  </w:style>
  <w:style w:type="character" w:styleId="a5">
    <w:name w:val="Hyperlink"/>
    <w:basedOn w:val="a0"/>
    <w:uiPriority w:val="99"/>
    <w:semiHidden/>
    <w:unhideWhenUsed/>
    <w:rsid w:val="00F04D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2023-10-04T10:59:00Z</dcterms:created>
  <dcterms:modified xsi:type="dcterms:W3CDTF">2023-10-04T10:59:00Z</dcterms:modified>
</cp:coreProperties>
</file>