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653107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Оренбургская область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 xml:space="preserve"> Тоцкий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МАОУ Кирсановская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естественно-научного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Топорова Ю.С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Мелешко Ю.Н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Емельянова И.Э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337-од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916890)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 xml:space="preserve">с.Кирсановка 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6531074" w:id="5"/>
    <w:p>
      <w:pPr>
        <w:sectPr>
          <w:pgSz w:w="11906" w:h="16383" w:orient="portrait"/>
        </w:sectPr>
      </w:pPr>
    </w:p>
    <w:bookmarkEnd w:id="5"/>
    <w:bookmarkEnd w:id="0"/>
    <w:bookmarkStart w:name="block-653107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</w:p>
    <w:bookmarkStart w:name="block-6531075" w:id="8"/>
    <w:p>
      <w:pPr>
        <w:sectPr>
          <w:pgSz w:w="11906" w:h="16383" w:orient="portrait"/>
        </w:sectPr>
      </w:pPr>
    </w:p>
    <w:bookmarkEnd w:id="8"/>
    <w:bookmarkEnd w:id="6"/>
    <w:bookmarkStart w:name="block-653107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6531077" w:id="19"/>
    <w:p>
      <w:pPr>
        <w:sectPr>
          <w:pgSz w:w="11906" w:h="16383" w:orient="portrait"/>
        </w:sectPr>
      </w:pPr>
    </w:p>
    <w:bookmarkEnd w:id="19"/>
    <w:bookmarkEnd w:id="9"/>
    <w:bookmarkStart w:name="block-6531078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6531078" w:id="28"/>
    <w:p>
      <w:pPr>
        <w:sectPr>
          <w:pgSz w:w="11906" w:h="16383" w:orient="portrait"/>
        </w:sectPr>
      </w:pPr>
    </w:p>
    <w:bookmarkEnd w:id="28"/>
    <w:bookmarkEnd w:id="20"/>
    <w:bookmarkStart w:name="block-6531067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531067" w:id="30"/>
    <w:p>
      <w:pPr>
        <w:sectPr>
          <w:pgSz w:w="16383" w:h="11906" w:orient="landscape"/>
        </w:sectPr>
      </w:pPr>
    </w:p>
    <w:bookmarkEnd w:id="30"/>
    <w:bookmarkEnd w:id="29"/>
    <w:bookmarkStart w:name="block-6531065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9"/>
        <w:gridCol w:w="2800"/>
        <w:gridCol w:w="1178"/>
        <w:gridCol w:w="2174"/>
        <w:gridCol w:w="2317"/>
        <w:gridCol w:w="1641"/>
        <w:gridCol w:w="2815"/>
      </w:tblGrid>
      <w:tr>
        <w:trPr>
          <w:trHeight w:val="300" w:hRule="atLeast"/>
          <w:trHeight w:val="144" w:hRule="atLeast"/>
        </w:trPr>
        <w:tc>
          <w:tcPr>
            <w:tcW w:w="4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531065" w:id="32"/>
    <w:p>
      <w:pPr>
        <w:sectPr>
          <w:pgSz w:w="16383" w:h="11906" w:orient="landscape"/>
        </w:sectPr>
      </w:pPr>
    </w:p>
    <w:bookmarkEnd w:id="32"/>
    <w:bookmarkEnd w:id="31"/>
    <w:bookmarkStart w:name="block-6531079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13cf59e-6892-4f30-9a4f-78313815aa63" w:id="34"/>
      <w:r>
        <w:rPr>
          <w:rFonts w:ascii="Times New Roman" w:hAnsi="Times New Roman"/>
          <w:b w:val="false"/>
          <w:i w:val="false"/>
          <w:color w:val="000000"/>
          <w:sz w:val="28"/>
        </w:rPr>
        <w:t>Виленкин Н.Я., Жохов В.И., Чесноков А.С., Шварцбурд С.И., Математика,5-6 класс</w:t>
      </w:r>
      <w:bookmarkEnd w:id="3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fc9b897-0499-435d-84f2-5e61bb8bfe4f" w:id="35"/>
      <w:r>
        <w:rPr>
          <w:rFonts w:ascii="Times New Roman" w:hAnsi="Times New Roman"/>
          <w:b w:val="false"/>
          <w:i w:val="false"/>
          <w:color w:val="000000"/>
          <w:sz w:val="28"/>
        </w:rPr>
        <w:t>Виленкин Н.Я., Жохов В.И., Чесноков А.С., Шварцбурд С.И., Математика,5-6 класс, Общество с ограниченной ответственностью "ИОЦ Мнемозина" ;</w:t>
      </w:r>
      <w:bookmarkEnd w:id="35"/>
      <w:r>
        <w:rPr>
          <w:sz w:val="28"/>
        </w:rPr>
        <w:br/>
      </w:r>
      <w:bookmarkStart w:name="7fc9b897-0499-435d-84f2-5e61bb8bfe4f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Рабочая тетрадь по математике к учебнику Виленкина Н.Я. Т.М. Ерина; Дидактические материалы по математике А.С.</w:t>
      </w:r>
      <w:bookmarkEnd w:id="36"/>
      <w:r>
        <w:rPr>
          <w:sz w:val="28"/>
        </w:rPr>
        <w:br/>
      </w:r>
      <w:bookmarkStart w:name="7fc9b897-0499-435d-84f2-5e61bb8bfe4f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Чесноков</w:t>
      </w:r>
      <w:bookmarkEnd w:id="37"/>
      <w:r>
        <w:rPr>
          <w:sz w:val="28"/>
        </w:rPr>
        <w:br/>
      </w:r>
      <w:bookmarkStart w:name="7fc9b897-0499-435d-84f2-5e61bb8bfe4f" w:id="38"/>
      <w:bookmarkEnd w:id="3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f8298865-b615-4fbc-b3b5-26c7aa18d60c" w:id="39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https://resh.edu.ru, https://edu.skysmart.ru/ https://nsportal.ru/, https://infourok.ru/, https://multiurok.ru/</w:t>
      </w:r>
      <w:bookmarkEnd w:id="39"/>
      <w:r>
        <w:rPr>
          <w:sz w:val="28"/>
        </w:rPr>
        <w:br/>
      </w:r>
      <w:r>
        <w:rPr>
          <w:sz w:val="28"/>
        </w:rPr>
        <w:br/>
      </w:r>
      <w:bookmarkStart w:name="f8298865-b615-4fbc-b3b5-26c7aa18d60c" w:id="40"/>
      <w:bookmarkEnd w:id="40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6531079" w:id="41"/>
    <w:p>
      <w:pPr>
        <w:sectPr>
          <w:pgSz w:w="11906" w:h="16383" w:orient="portrait"/>
        </w:sectPr>
      </w:pPr>
    </w:p>
    <w:bookmarkEnd w:id="41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